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22B0D8F0" w:rsidP="22B0D8F0" w:rsidRDefault="22B0D8F0" w14:paraId="0A0C3528" w14:textId="6FE508FB">
      <w:pPr>
        <w:pStyle w:val="Normal"/>
        <w:bidi w:val="0"/>
        <w:spacing w:before="0" w:beforeAutospacing="off" w:after="160" w:afterAutospacing="off" w:line="259" w:lineRule="auto"/>
        <w:ind w:left="0" w:right="0"/>
        <w:jc w:val="center"/>
        <w:rPr>
          <w:b w:val="1"/>
          <w:bCs w:val="1"/>
        </w:rPr>
      </w:pPr>
      <w:r w:rsidRPr="22B0D8F0" w:rsidR="22B0D8F0">
        <w:rPr>
          <w:b w:val="1"/>
          <w:bCs w:val="1"/>
        </w:rPr>
        <w:t>THE IMPORTANCE OF POST-NATAL REST</w:t>
      </w:r>
    </w:p>
    <w:p w:rsidR="22B0D8F0" w:rsidP="22B0D8F0" w:rsidRDefault="22B0D8F0" w14:paraId="208AA110" w14:textId="3A0CC12D">
      <w:pPr>
        <w:pStyle w:val="Normal"/>
        <w:bidi w:val="0"/>
        <w:spacing w:before="0" w:beforeAutospacing="off" w:after="160" w:afterAutospacing="off" w:line="259" w:lineRule="auto"/>
        <w:ind w:left="0" w:right="0"/>
        <w:jc w:val="left"/>
      </w:pPr>
      <w:r w:rsidRPr="22B0D8F0" w:rsidR="22B0D8F0">
        <w:rPr>
          <w:i w:val="1"/>
          <w:iCs w:val="1"/>
          <w:sz w:val="20"/>
          <w:szCs w:val="20"/>
        </w:rPr>
        <w:t>‘After you give birth to a child, you are in what is probably the deepest transformation process of your whole life! Be gentle with yourself – it takes love and patience to move through this time.  Eliminate all stress factors; events, work, household stuff – even family members! And only have people around you who truly support you, who let you be where you are and express what you need, and who know what it’s like to become a mother.  People who can let you be messy – because all deep change brings a little messiness.’</w:t>
      </w:r>
      <w:r w:rsidR="22B0D8F0">
        <w:rPr/>
        <w:t xml:space="preserve"> </w:t>
      </w:r>
    </w:p>
    <w:p w:rsidR="22B0D8F0" w:rsidP="22B0D8F0" w:rsidRDefault="22B0D8F0" w14:paraId="3B45E62C" w14:textId="0C1B47AE">
      <w:pPr>
        <w:pStyle w:val="Normal"/>
        <w:bidi w:val="0"/>
        <w:spacing w:before="0" w:beforeAutospacing="off" w:after="160" w:afterAutospacing="off" w:line="259" w:lineRule="auto"/>
        <w:ind w:left="0" w:right="0"/>
        <w:jc w:val="right"/>
        <w:rPr>
          <w:b w:val="1"/>
          <w:bCs w:val="1"/>
        </w:rPr>
      </w:pPr>
      <w:r w:rsidRPr="22B0D8F0" w:rsidR="22B0D8F0">
        <w:rPr>
          <w:b w:val="1"/>
          <w:bCs w:val="1"/>
        </w:rPr>
        <w:t xml:space="preserve">- Ulrike </w:t>
      </w:r>
      <w:proofErr w:type="spellStart"/>
      <w:r w:rsidRPr="22B0D8F0" w:rsidR="22B0D8F0">
        <w:rPr>
          <w:b w:val="1"/>
          <w:bCs w:val="1"/>
        </w:rPr>
        <w:t>Remlein</w:t>
      </w:r>
      <w:proofErr w:type="spellEnd"/>
      <w:r w:rsidRPr="22B0D8F0" w:rsidR="22B0D8F0">
        <w:rPr>
          <w:b w:val="1"/>
          <w:bCs w:val="1"/>
        </w:rPr>
        <w:t>, Childbirth Educator, Doula, and Red Tent Facilitator, Ratisbon, Germany.</w:t>
      </w:r>
    </w:p>
    <w:p w:rsidR="6D35A9FA" w:rsidP="5D69C316" w:rsidRDefault="6D35A9FA" w14:paraId="06D63A9E" w14:textId="048DF2DD">
      <w:pPr>
        <w:pStyle w:val="Normal"/>
        <w:bidi w:val="0"/>
        <w:spacing w:before="0" w:beforeAutospacing="off" w:after="160" w:afterAutospacing="off" w:line="259" w:lineRule="auto"/>
        <w:ind w:left="0" w:right="0"/>
        <w:jc w:val="left"/>
      </w:pPr>
      <w:r w:rsidR="297EFE52">
        <w:rPr/>
        <w:t xml:space="preserve">Congratulations on the birth of your beautiful baby! Now is time for rest, restoring energy, rebuilding strength and bonding with your new child.  </w:t>
      </w:r>
      <w:proofErr w:type="gramStart"/>
      <w:proofErr w:type="gramEnd"/>
      <w:proofErr w:type="gramStart"/>
      <w:proofErr w:type="gramEnd"/>
      <w:proofErr w:type="spellStart"/>
      <w:proofErr w:type="spellEnd"/>
    </w:p>
    <w:p w:rsidR="6D35A9FA" w:rsidP="5D69C316" w:rsidRDefault="6D35A9FA" w14:paraId="1B2B4F1B" w14:textId="41F11F9B">
      <w:pPr>
        <w:pStyle w:val="Normal"/>
        <w:bidi w:val="0"/>
        <w:spacing w:before="0" w:beforeAutospacing="off" w:after="160" w:afterAutospacing="off" w:line="259" w:lineRule="auto"/>
        <w:ind w:left="0" w:right="0"/>
        <w:jc w:val="left"/>
      </w:pPr>
      <w:r w:rsidR="297EFE52">
        <w:rPr/>
        <w:t xml:space="preserve">Across the globe the fourth-trimester, or three months following birth, is treated in differing ways. In our current Western culture, new mothers are often encouraged to receive visitors, get out of the house, and get their body back. (1)  Many other cultures view this time as one of rest for the mother.  In countries ranging from China, Cambodia, India, Russia, Burma to Mexico there are traditions of postpartum care that </w:t>
      </w:r>
      <w:proofErr w:type="spellStart"/>
      <w:r w:rsidR="297EFE52">
        <w:rPr/>
        <w:t>recognise</w:t>
      </w:r>
      <w:proofErr w:type="spellEnd"/>
      <w:r w:rsidR="297EFE52">
        <w:rPr/>
        <w:t xml:space="preserve"> the change the mother has gone through physically and emotionally. Women from the family or village gather around and support the new mother.  She is encouraged to stay in bed, is kept warm, fed nourishing food, her body is looked after with belly wrapping and massage and household duties are taken care of so the mother can focus on rebuilding strength and caring for her new child. (2)</w:t>
      </w:r>
    </w:p>
    <w:p w:rsidR="297EFE52" w:rsidP="297EFE52" w:rsidRDefault="297EFE52" w14:paraId="5F423C6A" w14:textId="3A3563A3">
      <w:pPr>
        <w:pStyle w:val="Normal"/>
        <w:spacing w:before="0" w:beforeAutospacing="off" w:after="160" w:afterAutospacing="off" w:line="259" w:lineRule="auto"/>
        <w:ind w:left="0" w:right="0"/>
        <w:jc w:val="left"/>
      </w:pPr>
      <w:r w:rsidR="22B0D8F0">
        <w:rPr/>
        <w:t xml:space="preserve">During the fourth-trimester in addition to learning to care for her baby and adjusting to the newborn’s differing sleep patterns, a new mother will experience physiological changes as her body returns to the nonpregnant state.  She will experience lochia, which is discharge from the uterus, cervix and vagina.  Lochia starts off full of blood, and will change in </w:t>
      </w:r>
      <w:proofErr w:type="spellStart"/>
      <w:r w:rsidR="22B0D8F0">
        <w:rPr/>
        <w:t>colour</w:t>
      </w:r>
      <w:proofErr w:type="spellEnd"/>
      <w:r w:rsidR="22B0D8F0">
        <w:rPr/>
        <w:t xml:space="preserve"> from red to brown to white over a period of generally around five weeks.  Lactation, or milk production, will begin first with colostrum then as the more mature milk comes in the mother might experience breast engorgement.  A mother may be expressing milk, establishing breast feeding or helping milk dry up if she chooses to formula feed. (3) Her reproductive organs will return to their prepregnant state during a process called involution, which can create cramps as her uterus contracts. She will also experience hormone changes as estrogen and progesterone drop and prolactin and oxytocin increase. (4) She may also be recovering from surgery or other medical procedures.  </w:t>
      </w:r>
    </w:p>
    <w:p w:rsidR="6D35A9FA" w:rsidP="5D69C316" w:rsidRDefault="6D35A9FA" w14:paraId="71DE6738" w14:textId="20D1E69E">
      <w:pPr>
        <w:pStyle w:val="Normal"/>
        <w:ind w:firstLine="0"/>
      </w:pPr>
      <w:r w:rsidR="297EFE52">
        <w:rPr/>
        <w:t xml:space="preserve">Parents of babies who spend time in special care will experience their own unique range of emotions and adjustments as they work with the health care team to get their baby home.  Parents giving birth during the COVID-19 Pandemic are experiencing other obstacles as lockdowns and social distancing measures have made it more difficult to access support networks and to see family and friends who would usually provide support. </w:t>
      </w:r>
    </w:p>
    <w:p w:rsidR="297EFE52" w:rsidP="297EFE52" w:rsidRDefault="297EFE52" w14:paraId="314A0A7C" w14:textId="27B69BD5">
      <w:pPr>
        <w:pStyle w:val="Normal"/>
        <w:bidi w:val="0"/>
        <w:ind w:firstLine="0"/>
      </w:pPr>
      <w:r w:rsidR="22B0D8F0">
        <w:rPr/>
        <w:t xml:space="preserve">Three months of complete rest and confinement may not be a realistic post-natal plan for you.  However, as a new parent in what ways can you promote your own rest and recovery?  Who can you call on support you as you ease into this transition, and what supportive practices can you build into your day? The simple methods listed below can to help you to rest and find peace.  These can help you regulate emotions and stress hormones, which will activate your parasympathetic nervous system to calm your body.  Try a variety to see which ones work for you and if possible incorporate one or two into your daily rhythms as your own self care practice – even if it is only a micro moment or two.  </w:t>
      </w:r>
    </w:p>
    <w:p w:rsidR="297EFE52" w:rsidP="297EFE52" w:rsidRDefault="297EFE52" w14:paraId="77F9DAEA" w14:textId="71FF9C59">
      <w:pPr>
        <w:pStyle w:val="ListParagraph"/>
        <w:numPr>
          <w:ilvl w:val="0"/>
          <w:numId w:val="8"/>
        </w:numPr>
        <w:rPr>
          <w:rFonts w:ascii="Calibri" w:hAnsi="Calibri" w:eastAsia="Calibri" w:cs="Calibri" w:asciiTheme="minorAscii" w:hAnsiTheme="minorAscii" w:eastAsiaTheme="minorAscii" w:cstheme="minorAscii"/>
          <w:sz w:val="22"/>
          <w:szCs w:val="22"/>
        </w:rPr>
      </w:pPr>
      <w:r w:rsidRPr="297EFE52" w:rsidR="297EFE52">
        <w:rPr>
          <w:b w:val="1"/>
          <w:bCs w:val="1"/>
        </w:rPr>
        <w:t>Ask for help:</w:t>
      </w:r>
      <w:r w:rsidR="297EFE52">
        <w:rPr/>
        <w:t xml:space="preserve"> Can a family member, friend or neighbor deliver you a cooked meal? Or can you order pre-prepared meals? Can anyone help with the housework?  Who can you call on when you need a hand, or just need an adult to talk to for a few minutes?</w:t>
      </w:r>
    </w:p>
    <w:p w:rsidR="297EFE52" w:rsidP="297EFE52" w:rsidRDefault="297EFE52" w14:paraId="6F46AF69" w14:textId="5EE34FE0">
      <w:pPr>
        <w:pStyle w:val="ListParagraph"/>
        <w:numPr>
          <w:ilvl w:val="0"/>
          <w:numId w:val="8"/>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r w:rsidRPr="297EFE52" w:rsidR="297EFE52">
        <w:rPr>
          <w:b w:val="1"/>
          <w:bCs w:val="1"/>
        </w:rPr>
        <w:t xml:space="preserve">Rest: </w:t>
      </w:r>
      <w:r w:rsidR="297EFE52">
        <w:rPr/>
        <w:t xml:space="preserve">Sleeping when the baby sleeps </w:t>
      </w:r>
      <w:proofErr w:type="gramStart"/>
      <w:r w:rsidR="297EFE52">
        <w:rPr/>
        <w:t>works</w:t>
      </w:r>
      <w:proofErr w:type="gramEnd"/>
      <w:r w:rsidR="297EFE52">
        <w:rPr/>
        <w:t xml:space="preserve"> for some parents and others find it challenging.  When in your day can you find time for rest and how does this look for you?  Is it sleep, is it a walk outside, five minutes just closing your eyes, listening to your </w:t>
      </w:r>
      <w:proofErr w:type="spellStart"/>
      <w:r w:rsidR="297EFE52">
        <w:rPr/>
        <w:t>favourite</w:t>
      </w:r>
      <w:proofErr w:type="spellEnd"/>
      <w:r w:rsidR="297EFE52">
        <w:rPr/>
        <w:t xml:space="preserve"> music or taking ten deep breaths whilst your tea brews or baby feeds?  </w:t>
      </w:r>
    </w:p>
    <w:p w:rsidR="6D35A9FA" w:rsidP="297EFE52" w:rsidRDefault="6D35A9FA" w14:paraId="4E711415" w14:textId="0694CDF0">
      <w:pPr>
        <w:pStyle w:val="ListParagraph"/>
        <w:numPr>
          <w:ilvl w:val="0"/>
          <w:numId w:val="8"/>
        </w:numPr>
        <w:ind/>
        <w:rPr>
          <w:rFonts w:ascii="Calibri" w:hAnsi="Calibri" w:eastAsia="Calibri" w:cs="Calibri" w:asciiTheme="minorAscii" w:hAnsiTheme="minorAscii" w:eastAsiaTheme="minorAscii" w:cstheme="minorAscii"/>
          <w:sz w:val="22"/>
          <w:szCs w:val="22"/>
        </w:rPr>
      </w:pPr>
      <w:r w:rsidRPr="22B0D8F0" w:rsidR="22B0D8F0">
        <w:rPr>
          <w:b w:val="1"/>
          <w:bCs w:val="1"/>
        </w:rPr>
        <w:t xml:space="preserve">Breathe: </w:t>
      </w:r>
      <w:r w:rsidR="22B0D8F0">
        <w:rPr/>
        <w:t>Sit in a relaxed position with your hands resting palm up.  As you breathe in, stretch your fingers out wide and notice a little pause at the end of your inhalation.  As you breathe out, close your fingers in a gentle fist and again notice the pause at the end.  Repeat ten times and notice how the movement of your hands is mirrored by the movement of your ribcage and stomach. (5)</w:t>
      </w:r>
    </w:p>
    <w:p w:rsidR="6D35A9FA" w:rsidP="297EFE52" w:rsidRDefault="6D35A9FA" w14:paraId="1D20376C" w14:textId="5EE3865A">
      <w:pPr>
        <w:pStyle w:val="ListParagraph"/>
        <w:numPr>
          <w:ilvl w:val="0"/>
          <w:numId w:val="8"/>
        </w:numPr>
        <w:ind/>
        <w:rPr>
          <w:rFonts w:ascii="Calibri" w:hAnsi="Calibri" w:eastAsia="Calibri" w:cs="Calibri" w:asciiTheme="minorAscii" w:hAnsiTheme="minorAscii" w:eastAsiaTheme="minorAscii" w:cstheme="minorAscii"/>
          <w:sz w:val="22"/>
          <w:szCs w:val="22"/>
        </w:rPr>
      </w:pPr>
      <w:r w:rsidRPr="297EFE52" w:rsidR="297EFE52">
        <w:rPr>
          <w:b w:val="1"/>
          <w:bCs w:val="1"/>
        </w:rPr>
        <w:t>Mindfulness:</w:t>
      </w:r>
      <w:r w:rsidR="297EFE52">
        <w:rPr/>
        <w:t xml:space="preserve"> Choose one daily activity to make your mindfulness moment.  It may be the shower, washing dishes, making a cup of tea or feeding your baby.  Put away distractions and pay attention to each sensation of that activity; how does it feel, how does it sound, how does it smell, what can you see, is there any taste?</w:t>
      </w:r>
    </w:p>
    <w:p w:rsidR="6D35A9FA" w:rsidP="297EFE52" w:rsidRDefault="6D35A9FA" w14:paraId="56ADF8F9" w14:textId="041840D3">
      <w:pPr>
        <w:pStyle w:val="ListParagraph"/>
        <w:numPr>
          <w:ilvl w:val="0"/>
          <w:numId w:val="8"/>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sz w:val="22"/>
          <w:szCs w:val="22"/>
        </w:rPr>
      </w:pPr>
      <w:r w:rsidRPr="297EFE52" w:rsidR="297EFE52">
        <w:rPr>
          <w:b w:val="1"/>
          <w:bCs w:val="1"/>
        </w:rPr>
        <w:t>Gratitude:</w:t>
      </w:r>
      <w:r w:rsidR="297EFE52">
        <w:rPr/>
        <w:t xml:space="preserve"> Each day think of, or better yet write down, five things you are thankful for or that made you smile that day.  </w:t>
      </w:r>
    </w:p>
    <w:p w:rsidR="6D35A9FA" w:rsidP="297EFE52" w:rsidRDefault="6D35A9FA" w14:paraId="50EAFEEE" w14:textId="2B6BAAF6">
      <w:pPr>
        <w:pStyle w:val="ListParagraph"/>
        <w:numPr>
          <w:ilvl w:val="0"/>
          <w:numId w:val="8"/>
        </w:numPr>
        <w:ind/>
        <w:rPr>
          <w:rFonts w:ascii="Calibri" w:hAnsi="Calibri" w:eastAsia="Calibri" w:cs="Calibri" w:asciiTheme="minorAscii" w:hAnsiTheme="minorAscii" w:eastAsiaTheme="minorAscii" w:cstheme="minorAscii"/>
          <w:sz w:val="22"/>
          <w:szCs w:val="22"/>
        </w:rPr>
      </w:pPr>
      <w:r w:rsidRPr="22B0D8F0" w:rsidR="22B0D8F0">
        <w:rPr>
          <w:b w:val="1"/>
          <w:bCs w:val="1"/>
        </w:rPr>
        <w:t>Affirmations:</w:t>
      </w:r>
      <w:r w:rsidR="22B0D8F0">
        <w:rPr/>
        <w:t xml:space="preserve"> 'I am strong, I am peace, I am love’, or make up your own ‘I am’ statements.</w:t>
      </w:r>
    </w:p>
    <w:p w:rsidR="6D35A9FA" w:rsidP="297EFE52" w:rsidRDefault="6D35A9FA" w14:paraId="33AF67AC" w14:textId="18914BFC">
      <w:pPr>
        <w:pStyle w:val="ListParagraph"/>
        <w:numPr>
          <w:ilvl w:val="0"/>
          <w:numId w:val="8"/>
        </w:numPr>
        <w:ind/>
        <w:rPr>
          <w:rFonts w:ascii="Calibri" w:hAnsi="Calibri" w:eastAsia="Calibri" w:cs="Calibri" w:asciiTheme="minorAscii" w:hAnsiTheme="minorAscii" w:eastAsiaTheme="minorAscii" w:cstheme="minorAscii"/>
          <w:sz w:val="22"/>
          <w:szCs w:val="22"/>
        </w:rPr>
      </w:pPr>
      <w:r w:rsidRPr="6728D83C" w:rsidR="6728D83C">
        <w:rPr>
          <w:b w:val="1"/>
          <w:bCs w:val="1"/>
        </w:rPr>
        <w:t xml:space="preserve">Touch: </w:t>
      </w:r>
      <w:r w:rsidR="6728D83C">
        <w:rPr/>
        <w:t xml:space="preserve">There are a range of benefits of skin-to-skin contact with your baby including; stabilizing your baby’s heart rate, breathing and temperature, increasing interactions between you and your baby, reducing stress for you and your baby and helping to prevent baby blues. </w:t>
      </w:r>
    </w:p>
    <w:p w:rsidR="6D35A9FA" w:rsidP="297EFE52" w:rsidRDefault="6D35A9FA" w14:paraId="5073A1CD" w14:textId="511C591B">
      <w:pPr>
        <w:pStyle w:val="ListParagraph"/>
        <w:numPr>
          <w:ilvl w:val="0"/>
          <w:numId w:val="8"/>
        </w:numPr>
        <w:ind/>
        <w:rPr>
          <w:rFonts w:ascii="Calibri" w:hAnsi="Calibri" w:eastAsia="Calibri" w:cs="Calibri" w:asciiTheme="minorAscii" w:hAnsiTheme="minorAscii" w:eastAsiaTheme="minorAscii" w:cstheme="minorAscii"/>
          <w:sz w:val="22"/>
          <w:szCs w:val="22"/>
        </w:rPr>
      </w:pPr>
      <w:r w:rsidRPr="6728D83C" w:rsidR="6728D83C">
        <w:rPr>
          <w:b w:val="1"/>
          <w:bCs w:val="1"/>
        </w:rPr>
        <w:t>Connection:</w:t>
      </w:r>
      <w:r w:rsidR="6728D83C">
        <w:rPr/>
        <w:t xml:space="preserve"> Who can you call just for a chat?  Often just saying what is on your mind out loud will help you to release it and feel happier and calmer.</w:t>
      </w:r>
    </w:p>
    <w:p w:rsidR="297EFE52" w:rsidP="297EFE52" w:rsidRDefault="297EFE52" w14:paraId="3AAA7136" w14:textId="3B880A46">
      <w:pPr>
        <w:pStyle w:val="ListParagraph"/>
        <w:numPr>
          <w:ilvl w:val="0"/>
          <w:numId w:val="8"/>
        </w:numPr>
        <w:rPr>
          <w:sz w:val="22"/>
          <w:szCs w:val="22"/>
        </w:rPr>
      </w:pPr>
      <w:r w:rsidRPr="297EFE52" w:rsidR="297EFE52">
        <w:rPr>
          <w:b w:val="1"/>
          <w:bCs w:val="1"/>
        </w:rPr>
        <w:t xml:space="preserve">Achievements: </w:t>
      </w:r>
      <w:r w:rsidR="297EFE52">
        <w:rPr/>
        <w:t xml:space="preserve">Write down all the activities you do each day, every little thing.  For example; read baby a story, ate lunch, fed baby, took a nap, talked to a friend, changed nappies... They might seem like little things but when written down together you will see you are probably doing and achieving more than you </w:t>
      </w:r>
      <w:proofErr w:type="spellStart"/>
      <w:r w:rsidR="297EFE52">
        <w:rPr/>
        <w:t>realise</w:t>
      </w:r>
      <w:proofErr w:type="spellEnd"/>
      <w:r w:rsidR="297EFE52">
        <w:rPr/>
        <w:t>.</w:t>
      </w:r>
    </w:p>
    <w:p w:rsidR="6D35A9FA" w:rsidP="39CCD541" w:rsidRDefault="6D35A9FA" w14:paraId="1FF52F1C" w14:textId="42276B50">
      <w:pPr>
        <w:pStyle w:val="ListParagraph"/>
        <w:numPr>
          <w:ilvl w:val="0"/>
          <w:numId w:val="8"/>
        </w:numPr>
        <w:ind/>
        <w:rPr>
          <w:rFonts w:ascii="Calibri" w:hAnsi="Calibri" w:eastAsia="Calibri" w:cs="Calibri" w:asciiTheme="minorAscii" w:hAnsiTheme="minorAscii" w:eastAsiaTheme="minorAscii" w:cstheme="minorAscii"/>
          <w:sz w:val="22"/>
          <w:szCs w:val="22"/>
        </w:rPr>
      </w:pPr>
      <w:r w:rsidRPr="6728D83C" w:rsidR="6728D83C">
        <w:rPr>
          <w:b w:val="1"/>
          <w:bCs w:val="1"/>
        </w:rPr>
        <w:t xml:space="preserve">Relaxation: </w:t>
      </w:r>
      <w:r w:rsidR="6728D83C">
        <w:rPr/>
        <w:t xml:space="preserve">Here is a five-minute guided meditation for peace and relaxation. </w:t>
      </w:r>
    </w:p>
    <w:p w:rsidR="6D35A9FA" w:rsidP="39CCD541" w:rsidRDefault="6D35A9FA" w14:paraId="6E8C6498" w14:textId="1B72AA1C">
      <w:pPr>
        <w:pStyle w:val="Normal"/>
        <w:ind w:left="0"/>
      </w:pPr>
      <w:r w:rsidR="39CCD541">
        <w:rPr/>
        <w:t>Find what works for you, take each day one moment at a time, be easy on yourself and remember rest is a worthwhile activity.</w:t>
      </w:r>
    </w:p>
    <w:p w:rsidR="6D35A9FA" w:rsidP="22B0D8F0" w:rsidRDefault="6D35A9FA" w14:paraId="193FF04E" w14:textId="506B5CA3">
      <w:pPr>
        <w:pStyle w:val="Normal"/>
        <w:ind w:firstLine="0"/>
        <w:rPr>
          <w:b w:val="1"/>
          <w:bCs w:val="1"/>
          <w:i w:val="1"/>
          <w:iCs w:val="1"/>
        </w:rPr>
      </w:pPr>
      <w:r w:rsidRPr="22B0D8F0" w:rsidR="22B0D8F0">
        <w:rPr>
          <w:b w:val="1"/>
          <w:bCs w:val="1"/>
          <w:i w:val="1"/>
          <w:iCs w:val="1"/>
        </w:rPr>
        <w:t>You are strong</w:t>
      </w:r>
    </w:p>
    <w:p w:rsidR="6D35A9FA" w:rsidP="22B0D8F0" w:rsidRDefault="6D35A9FA" w14:paraId="3D79FF80" w14:textId="226161F4">
      <w:pPr>
        <w:pStyle w:val="Normal"/>
        <w:ind w:firstLine="0"/>
        <w:rPr>
          <w:b w:val="1"/>
          <w:bCs w:val="1"/>
          <w:i w:val="1"/>
          <w:iCs w:val="1"/>
        </w:rPr>
      </w:pPr>
      <w:r w:rsidRPr="22B0D8F0" w:rsidR="22B0D8F0">
        <w:rPr>
          <w:b w:val="1"/>
          <w:bCs w:val="1"/>
          <w:i w:val="1"/>
          <w:iCs w:val="1"/>
        </w:rPr>
        <w:t>You are peace</w:t>
      </w:r>
    </w:p>
    <w:p w:rsidR="6D35A9FA" w:rsidP="22B0D8F0" w:rsidRDefault="6D35A9FA" w14:paraId="35F2F6FB" w14:textId="59B806E2">
      <w:pPr>
        <w:pStyle w:val="Normal"/>
        <w:ind w:firstLine="0"/>
        <w:rPr>
          <w:b w:val="1"/>
          <w:bCs w:val="1"/>
          <w:i w:val="1"/>
          <w:iCs w:val="1"/>
        </w:rPr>
      </w:pPr>
      <w:r w:rsidRPr="22B0D8F0" w:rsidR="22B0D8F0">
        <w:rPr>
          <w:b w:val="1"/>
          <w:bCs w:val="1"/>
          <w:i w:val="1"/>
          <w:iCs w:val="1"/>
        </w:rPr>
        <w:t>You are love</w:t>
      </w:r>
    </w:p>
    <w:p w:rsidR="22B0D8F0" w:rsidP="22B0D8F0" w:rsidRDefault="22B0D8F0" w14:paraId="7A4F3362" w14:textId="7B098657">
      <w:pPr>
        <w:pStyle w:val="Normal"/>
        <w:ind w:firstLine="0"/>
        <w:rPr>
          <w:b w:val="1"/>
          <w:bCs w:val="1"/>
          <w:i w:val="1"/>
          <w:iCs w:val="1"/>
        </w:rPr>
      </w:pPr>
    </w:p>
    <w:p w:rsidR="6D35A9FA" w:rsidP="22B0D8F0" w:rsidRDefault="6D35A9FA" w14:paraId="0B39986E" w14:textId="42CE269E">
      <w:pPr>
        <w:pStyle w:val="Normal"/>
        <w:ind w:firstLine="0"/>
        <w:rPr>
          <w:b w:val="1"/>
          <w:bCs w:val="1"/>
        </w:rPr>
      </w:pPr>
      <w:r w:rsidRPr="22B0D8F0" w:rsidR="22B0D8F0">
        <w:rPr>
          <w:b w:val="1"/>
          <w:bCs w:val="1"/>
        </w:rPr>
        <w:t>Jennifer Nicholas</w:t>
      </w:r>
    </w:p>
    <w:p w:rsidR="6D35A9FA" w:rsidP="5D69C316" w:rsidRDefault="6D35A9FA" w14:paraId="172E76AB" w14:textId="6B6D906A">
      <w:pPr>
        <w:pStyle w:val="Normal"/>
        <w:ind w:firstLine="0"/>
      </w:pPr>
      <w:r w:rsidR="22B0D8F0">
        <w:rPr/>
        <w:t>Trainee Doula – Yoga Instructor</w:t>
      </w:r>
    </w:p>
    <w:p w:rsidR="6D35A9FA" w:rsidP="5D69C316" w:rsidRDefault="6D35A9FA" w14:paraId="083FA450" w14:textId="6FAE9353">
      <w:pPr>
        <w:pStyle w:val="Normal"/>
        <w:ind w:firstLine="0"/>
      </w:pPr>
    </w:p>
    <w:p w:rsidR="297EFE52" w:rsidP="22B0D8F0" w:rsidRDefault="297EFE52" w14:paraId="6F902796" w14:textId="59418443">
      <w:pPr>
        <w:pStyle w:val="Normal"/>
        <w:ind w:firstLine="0"/>
        <w:rPr>
          <w:b w:val="1"/>
          <w:bCs w:val="1"/>
        </w:rPr>
      </w:pPr>
      <w:r w:rsidRPr="22B0D8F0" w:rsidR="22B0D8F0">
        <w:rPr>
          <w:b w:val="1"/>
          <w:bCs w:val="1"/>
        </w:rPr>
        <w:t>Sources:</w:t>
      </w:r>
    </w:p>
    <w:p w:rsidR="297EFE52" w:rsidP="297EFE52" w:rsidRDefault="297EFE52" w14:paraId="5A570929" w14:textId="62498FBD">
      <w:pPr>
        <w:pStyle w:val="Normal"/>
        <w:rPr>
          <w:rFonts w:ascii="Calibri" w:hAnsi="Calibri" w:eastAsia="Calibri" w:cs="Calibri" w:asciiTheme="minorAscii" w:hAnsiTheme="minorAscii" w:eastAsiaTheme="minorAscii" w:cstheme="minorAscii"/>
          <w:sz w:val="22"/>
          <w:szCs w:val="22"/>
        </w:rPr>
      </w:pPr>
      <w:r w:rsidR="297EFE52">
        <w:rPr/>
        <w:t>(1) Messager, Sophie. Why Postnatal Recovery Matters.</w:t>
      </w:r>
    </w:p>
    <w:p w:rsidR="22B0D8F0" w:rsidP="22B0D8F0" w:rsidRDefault="22B0D8F0" w14:paraId="336AE2FB" w14:textId="6AA8D5C5">
      <w:pPr>
        <w:pStyle w:val="Normal"/>
        <w:ind w:left="0"/>
        <w:rPr>
          <w:sz w:val="22"/>
          <w:szCs w:val="22"/>
        </w:rPr>
      </w:pPr>
      <w:r w:rsidR="22B0D8F0">
        <w:rPr/>
        <w:t xml:space="preserve">(2) Ou, Heng. The First </w:t>
      </w:r>
      <w:proofErr w:type="spellStart"/>
      <w:r w:rsidR="22B0D8F0">
        <w:rPr/>
        <w:t>Fourty</w:t>
      </w:r>
      <w:proofErr w:type="spellEnd"/>
      <w:r w:rsidR="22B0D8F0">
        <w:rPr/>
        <w:t xml:space="preserve"> Days, The Essential Art of Nourishing the New Mother. 2016.</w:t>
      </w:r>
    </w:p>
    <w:p w:rsidR="22B0D8F0" w:rsidP="22B0D8F0" w:rsidRDefault="22B0D8F0" w14:paraId="2B820319" w14:textId="5794626E">
      <w:pPr>
        <w:pStyle w:val="Normal"/>
        <w:ind w:left="0"/>
        <w:rPr>
          <w:sz w:val="22"/>
          <w:szCs w:val="22"/>
        </w:rPr>
      </w:pPr>
      <w:r w:rsidR="22B0D8F0">
        <w:rPr/>
        <w:t>(3) Le Leche League International.  The Womanly Art of Breastfeeding. 2010.</w:t>
      </w:r>
    </w:p>
    <w:p w:rsidR="22B0D8F0" w:rsidP="22B0D8F0" w:rsidRDefault="22B0D8F0" w14:paraId="124320E0" w14:textId="2206C96E">
      <w:pPr>
        <w:pStyle w:val="Normal"/>
        <w:ind w:left="0"/>
        <w:rPr>
          <w:rFonts w:ascii="Calibri" w:hAnsi="Calibri" w:eastAsia="Calibri" w:cs="Calibri" w:asciiTheme="minorAscii" w:hAnsiTheme="minorAscii" w:eastAsiaTheme="minorAscii" w:cstheme="minorAscii"/>
          <w:sz w:val="22"/>
          <w:szCs w:val="22"/>
        </w:rPr>
      </w:pPr>
      <w:r w:rsidR="22B0D8F0">
        <w:rPr/>
        <w:t xml:space="preserve">(4) Gaurav Chauhan, Prasanna </w:t>
      </w:r>
      <w:proofErr w:type="spellStart"/>
      <w:r w:rsidR="22B0D8F0">
        <w:rPr/>
        <w:t>Tadi</w:t>
      </w:r>
      <w:proofErr w:type="spellEnd"/>
      <w:r w:rsidR="22B0D8F0">
        <w:rPr/>
        <w:t xml:space="preserve">, Physiology, Postpartum Changes, </w:t>
      </w:r>
      <w:proofErr w:type="spellStart"/>
      <w:r w:rsidR="22B0D8F0">
        <w:rPr/>
        <w:t>StatPearls</w:t>
      </w:r>
      <w:proofErr w:type="spellEnd"/>
      <w:r w:rsidR="22B0D8F0">
        <w:rPr/>
        <w:t xml:space="preserve"> Publishing 2020. </w:t>
      </w:r>
      <w:hyperlink r:id="R9dc42a7b6382424d">
        <w:r w:rsidRPr="22B0D8F0" w:rsidR="22B0D8F0">
          <w:rPr>
            <w:rStyle w:val="Hyperlink"/>
          </w:rPr>
          <w:t>https://www.ncbi.nlm.nih.gov/books/NBK555904/</w:t>
        </w:r>
      </w:hyperlink>
    </w:p>
    <w:p w:rsidR="22B0D8F0" w:rsidP="39CCD541" w:rsidRDefault="22B0D8F0" w14:paraId="059B1D55" w14:textId="34FBBBD4">
      <w:pPr>
        <w:pStyle w:val="Normal"/>
        <w:ind w:left="0"/>
        <w:rPr>
          <w:sz w:val="22"/>
          <w:szCs w:val="22"/>
        </w:rPr>
      </w:pPr>
      <w:r w:rsidR="39CCD541">
        <w:rPr/>
        <w:t>(5) Reading, Suzy. Stand Tall Like a Mountain. 2019.</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12AF41"/>
    <w:rsid w:val="016198CC"/>
    <w:rsid w:val="1612AF41"/>
    <w:rsid w:val="22B0D8F0"/>
    <w:rsid w:val="297EFE52"/>
    <w:rsid w:val="39CCD541"/>
    <w:rsid w:val="5D69C316"/>
    <w:rsid w:val="6728D83C"/>
    <w:rsid w:val="6D35A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2AF41"/>
  <w15:chartTrackingRefBased/>
  <w15:docId w15:val="{7cb89232-82b7-40bf-80bd-cffae50217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d22ed39eed0e45db" /><Relationship Type="http://schemas.openxmlformats.org/officeDocument/2006/relationships/hyperlink" Target="https://www.ncbi.nlm.nih.gov/books/NBK555904/" TargetMode="External" Id="R9dc42a7b6382424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2021-02-10T21:14:26.9461640Z</dcterms:created>
  <dcterms:modified xsi:type="dcterms:W3CDTF">2021-06-10T09:27:14.9374941Z</dcterms:modified>
  <dc:creator>Jennifer Nicholas</dc:creator>
  <lastModifiedBy>Jennifer Nicholas</lastModifiedBy>
</coreProperties>
</file>